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FF" w:rsidRPr="002F7B2B" w:rsidRDefault="007E16FF" w:rsidP="007E1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7E16FF" w:rsidRDefault="007E16FF" w:rsidP="007E1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Думе Верхнекетского района </w:t>
      </w:r>
    </w:p>
    <w:p w:rsidR="007E16FF" w:rsidRPr="002F7B2B" w:rsidRDefault="007E16FF" w:rsidP="007E16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(далее - Комиссия) от 28.12.2021 № 3</w:t>
      </w:r>
    </w:p>
    <w:p w:rsidR="007E16FF" w:rsidRPr="002F7B2B" w:rsidRDefault="007E16FF" w:rsidP="007E16FF">
      <w:pPr>
        <w:jc w:val="center"/>
        <w:rPr>
          <w:rFonts w:ascii="Arial" w:hAnsi="Arial" w:cs="Arial"/>
          <w:b/>
          <w:sz w:val="24"/>
          <w:szCs w:val="24"/>
        </w:rPr>
      </w:pPr>
    </w:p>
    <w:p w:rsidR="007E16FF" w:rsidRDefault="007E16FF" w:rsidP="007E16FF">
      <w:pPr>
        <w:pStyle w:val="1"/>
        <w:rPr>
          <w:rFonts w:ascii="Arial" w:hAnsi="Arial" w:cs="Arial"/>
          <w:sz w:val="22"/>
          <w:szCs w:val="22"/>
        </w:rPr>
      </w:pPr>
    </w:p>
    <w:p w:rsidR="007E16FF" w:rsidRDefault="007E16FF" w:rsidP="007E16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A92B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дня:</w:t>
      </w:r>
    </w:p>
    <w:p w:rsidR="00D95FDD" w:rsidRPr="00D95FDD" w:rsidRDefault="00993215" w:rsidP="00D95F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1E4A">
        <w:rPr>
          <w:rFonts w:ascii="Arial" w:hAnsi="Arial" w:cs="Arial"/>
          <w:sz w:val="24"/>
          <w:szCs w:val="24"/>
        </w:rPr>
        <w:t xml:space="preserve"> </w:t>
      </w:r>
      <w:r w:rsidR="00D95FDD" w:rsidRPr="00D95FDD">
        <w:rPr>
          <w:rFonts w:ascii="Arial" w:hAnsi="Arial" w:cs="Arial"/>
          <w:sz w:val="24"/>
          <w:szCs w:val="24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BA0DD8">
        <w:rPr>
          <w:rFonts w:ascii="Arial" w:hAnsi="Arial" w:cs="Arial"/>
          <w:sz w:val="24"/>
          <w:szCs w:val="24"/>
        </w:rPr>
        <w:t>Думе</w:t>
      </w:r>
      <w:bookmarkStart w:id="0" w:name="_GoBack"/>
      <w:bookmarkEnd w:id="0"/>
      <w:r w:rsidR="00D95FDD" w:rsidRPr="00D95FDD">
        <w:rPr>
          <w:rFonts w:ascii="Arial" w:hAnsi="Arial" w:cs="Arial"/>
          <w:sz w:val="24"/>
          <w:szCs w:val="24"/>
        </w:rPr>
        <w:t xml:space="preserve"> Верхнекетского района на 2022 год.</w:t>
      </w:r>
    </w:p>
    <w:p w:rsidR="00D95FDD" w:rsidRPr="00D95FDD" w:rsidRDefault="00D95FDD" w:rsidP="00D95FDD">
      <w:pPr>
        <w:ind w:left="1047"/>
        <w:jc w:val="center"/>
        <w:rPr>
          <w:rFonts w:ascii="Arial" w:hAnsi="Arial" w:cs="Arial"/>
          <w:sz w:val="24"/>
          <w:szCs w:val="24"/>
        </w:rPr>
      </w:pPr>
      <w:r w:rsidRPr="00D95FDD">
        <w:rPr>
          <w:rFonts w:ascii="Arial" w:hAnsi="Arial" w:cs="Arial"/>
          <w:sz w:val="24"/>
          <w:szCs w:val="24"/>
        </w:rPr>
        <w:t xml:space="preserve">        Докладывает: </w:t>
      </w:r>
      <w:r>
        <w:rPr>
          <w:rFonts w:ascii="Arial" w:hAnsi="Arial" w:cs="Arial"/>
          <w:sz w:val="24"/>
          <w:szCs w:val="24"/>
        </w:rPr>
        <w:t>Сопыряева Ю.С.</w:t>
      </w:r>
    </w:p>
    <w:p w:rsidR="00D95FDD" w:rsidRPr="00D95FDD" w:rsidRDefault="00D95FDD" w:rsidP="00D95FD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95FDD">
        <w:rPr>
          <w:rFonts w:ascii="Arial" w:hAnsi="Arial" w:cs="Arial"/>
          <w:sz w:val="24"/>
          <w:szCs w:val="24"/>
        </w:rPr>
        <w:t xml:space="preserve">Информация  за 2021 год </w:t>
      </w:r>
      <w:r w:rsidR="007E3413">
        <w:rPr>
          <w:rFonts w:ascii="Arial" w:hAnsi="Arial" w:cs="Arial"/>
          <w:sz w:val="24"/>
          <w:szCs w:val="24"/>
        </w:rPr>
        <w:t xml:space="preserve">о </w:t>
      </w:r>
      <w:r w:rsidRPr="00D95FDD">
        <w:rPr>
          <w:rFonts w:ascii="Arial" w:hAnsi="Arial" w:cs="Arial"/>
          <w:sz w:val="24"/>
          <w:szCs w:val="24"/>
        </w:rPr>
        <w:t>результат</w:t>
      </w:r>
      <w:r w:rsidR="007E3413">
        <w:rPr>
          <w:rFonts w:ascii="Arial" w:hAnsi="Arial" w:cs="Arial"/>
          <w:sz w:val="24"/>
          <w:szCs w:val="24"/>
        </w:rPr>
        <w:t xml:space="preserve">ах проведения </w:t>
      </w:r>
      <w:r w:rsidRPr="00D95FDD">
        <w:rPr>
          <w:rFonts w:ascii="Arial" w:hAnsi="Arial" w:cs="Arial"/>
          <w:sz w:val="24"/>
          <w:szCs w:val="24"/>
        </w:rPr>
        <w:t xml:space="preserve">антикоррупционной экспертизы на наличие коррупциогенных факторов в проектах </w:t>
      </w:r>
      <w:r w:rsidR="007E3413">
        <w:rPr>
          <w:rFonts w:ascii="Arial" w:hAnsi="Arial" w:cs="Arial"/>
          <w:sz w:val="24"/>
          <w:szCs w:val="24"/>
        </w:rPr>
        <w:t>решений Думы Верхнекетского района</w:t>
      </w:r>
      <w:r w:rsidRPr="00D95FDD">
        <w:rPr>
          <w:rFonts w:ascii="Arial" w:hAnsi="Arial" w:cs="Arial"/>
          <w:sz w:val="24"/>
          <w:szCs w:val="24"/>
        </w:rPr>
        <w:t>.</w:t>
      </w:r>
    </w:p>
    <w:p w:rsidR="00D95FDD" w:rsidRPr="00D95FDD" w:rsidRDefault="00E837A0" w:rsidP="00D95F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95FDD" w:rsidRPr="00D95FDD">
        <w:rPr>
          <w:rFonts w:ascii="Arial" w:hAnsi="Arial" w:cs="Arial"/>
          <w:sz w:val="24"/>
          <w:szCs w:val="24"/>
        </w:rPr>
        <w:t xml:space="preserve"> Докладывает: Бармин А.А.</w:t>
      </w:r>
    </w:p>
    <w:p w:rsidR="00A00A75" w:rsidRDefault="00A00A75" w:rsidP="00D95FDD">
      <w:pPr>
        <w:jc w:val="both"/>
        <w:rPr>
          <w:rFonts w:ascii="Arial" w:hAnsi="Arial" w:cs="Arial"/>
          <w:sz w:val="22"/>
          <w:szCs w:val="22"/>
        </w:rPr>
      </w:pPr>
    </w:p>
    <w:p w:rsidR="007E16FF" w:rsidRDefault="00804315" w:rsidP="006D4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РЕШИЛИ: </w:t>
      </w:r>
    </w:p>
    <w:p w:rsidR="006D45FF" w:rsidRPr="00F37B84" w:rsidRDefault="007E16FF" w:rsidP="006D4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37A0" w:rsidRPr="00E837A0">
        <w:rPr>
          <w:rFonts w:ascii="Arial" w:hAnsi="Arial" w:cs="Arial"/>
          <w:sz w:val="24"/>
          <w:szCs w:val="24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E837A0">
        <w:rPr>
          <w:rFonts w:ascii="Arial" w:hAnsi="Arial" w:cs="Arial"/>
          <w:sz w:val="24"/>
          <w:szCs w:val="24"/>
        </w:rPr>
        <w:t>Думе</w:t>
      </w:r>
      <w:r w:rsidR="00E837A0" w:rsidRPr="00E837A0">
        <w:rPr>
          <w:rFonts w:ascii="Arial" w:hAnsi="Arial" w:cs="Arial"/>
          <w:sz w:val="24"/>
          <w:szCs w:val="24"/>
        </w:rPr>
        <w:t xml:space="preserve"> Верхнекетского района на 2022 год</w:t>
      </w:r>
      <w:r w:rsidR="00CC0EEF">
        <w:rPr>
          <w:rFonts w:ascii="Arial" w:hAnsi="Arial" w:cs="Arial"/>
          <w:sz w:val="24"/>
          <w:szCs w:val="24"/>
        </w:rPr>
        <w:t>.</w:t>
      </w:r>
    </w:p>
    <w:p w:rsidR="00AA05A3" w:rsidRDefault="00AA05A3" w:rsidP="00D20431">
      <w:pPr>
        <w:jc w:val="both"/>
        <w:rPr>
          <w:rFonts w:ascii="Arial" w:hAnsi="Arial" w:cs="Arial"/>
          <w:sz w:val="24"/>
          <w:szCs w:val="24"/>
        </w:rPr>
      </w:pPr>
    </w:p>
    <w:p w:rsidR="00CC0EEF" w:rsidRDefault="007E16FF" w:rsidP="007E16FF">
      <w:pPr>
        <w:pStyle w:val="21"/>
        <w:jc w:val="both"/>
        <w:rPr>
          <w:rFonts w:ascii="Arial" w:hAnsi="Arial" w:cs="Arial"/>
        </w:rPr>
      </w:pPr>
      <w:r>
        <w:rPr>
          <w:rFonts w:ascii="Arial" w:hAnsi="Arial" w:cs="Arial"/>
        </w:rPr>
        <w:t>2.И</w:t>
      </w:r>
      <w:r w:rsidR="007E3413" w:rsidRPr="00C060E0">
        <w:rPr>
          <w:rFonts w:ascii="Arial" w:hAnsi="Arial" w:cs="Arial"/>
        </w:rPr>
        <w:t>нформ</w:t>
      </w:r>
      <w:r w:rsidR="007E3413">
        <w:rPr>
          <w:rFonts w:ascii="Arial" w:hAnsi="Arial" w:cs="Arial"/>
        </w:rPr>
        <w:t>ацию</w:t>
      </w:r>
      <w:r w:rsidR="007E3413" w:rsidRPr="00D95FDD">
        <w:rPr>
          <w:rFonts w:ascii="Arial" w:hAnsi="Arial" w:cs="Arial"/>
        </w:rPr>
        <w:t xml:space="preserve">  за 2021 год</w:t>
      </w:r>
      <w:r w:rsidR="007E3413">
        <w:rPr>
          <w:rFonts w:ascii="Arial" w:hAnsi="Arial" w:cs="Arial"/>
        </w:rPr>
        <w:t xml:space="preserve"> о</w:t>
      </w:r>
      <w:r w:rsidR="007E3413" w:rsidRPr="00D95FDD">
        <w:rPr>
          <w:rFonts w:ascii="Arial" w:hAnsi="Arial" w:cs="Arial"/>
        </w:rPr>
        <w:t xml:space="preserve"> результат</w:t>
      </w:r>
      <w:r w:rsidR="007E3413">
        <w:rPr>
          <w:rFonts w:ascii="Arial" w:hAnsi="Arial" w:cs="Arial"/>
        </w:rPr>
        <w:t>ах</w:t>
      </w:r>
      <w:r w:rsidR="007E3413" w:rsidRPr="00D95FDD">
        <w:rPr>
          <w:rFonts w:ascii="Arial" w:hAnsi="Arial" w:cs="Arial"/>
        </w:rPr>
        <w:t xml:space="preserve"> </w:t>
      </w:r>
      <w:r w:rsidR="007E3413">
        <w:rPr>
          <w:rFonts w:ascii="Arial" w:hAnsi="Arial" w:cs="Arial"/>
        </w:rPr>
        <w:t xml:space="preserve">проведения </w:t>
      </w:r>
      <w:r w:rsidR="007E3413" w:rsidRPr="00D95FDD">
        <w:rPr>
          <w:rFonts w:ascii="Arial" w:hAnsi="Arial" w:cs="Arial"/>
        </w:rPr>
        <w:t xml:space="preserve">антикоррупционной экспертизы на наличие коррупциогенных факторов в проектах </w:t>
      </w:r>
      <w:r w:rsidR="007E3413">
        <w:rPr>
          <w:rFonts w:ascii="Arial" w:hAnsi="Arial" w:cs="Arial"/>
        </w:rPr>
        <w:t>решений Думы Верхнекетского района принять к сведению</w:t>
      </w:r>
      <w:r w:rsidR="00CC0EEF">
        <w:rPr>
          <w:rFonts w:ascii="Arial" w:hAnsi="Arial" w:cs="Arial"/>
        </w:rPr>
        <w:t>.</w:t>
      </w:r>
    </w:p>
    <w:p w:rsidR="00CC0EEF" w:rsidRDefault="00CC0EEF" w:rsidP="00CC0EEF">
      <w:pPr>
        <w:pStyle w:val="21"/>
        <w:jc w:val="both"/>
        <w:rPr>
          <w:rFonts w:ascii="Arial" w:hAnsi="Arial" w:cs="Arial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B24"/>
    <w:multiLevelType w:val="hybridMultilevel"/>
    <w:tmpl w:val="89C609D4"/>
    <w:lvl w:ilvl="0" w:tplc="EF425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2777C8"/>
    <w:multiLevelType w:val="multilevel"/>
    <w:tmpl w:val="87E0F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95340"/>
    <w:rsid w:val="000A1891"/>
    <w:rsid w:val="000F1AC3"/>
    <w:rsid w:val="00162195"/>
    <w:rsid w:val="001D1625"/>
    <w:rsid w:val="001D2AB4"/>
    <w:rsid w:val="001F0684"/>
    <w:rsid w:val="00206468"/>
    <w:rsid w:val="002A703B"/>
    <w:rsid w:val="002F58E7"/>
    <w:rsid w:val="00306FEE"/>
    <w:rsid w:val="00361EA2"/>
    <w:rsid w:val="00431E4A"/>
    <w:rsid w:val="004E4EB2"/>
    <w:rsid w:val="005103DA"/>
    <w:rsid w:val="00581A84"/>
    <w:rsid w:val="005A0BDB"/>
    <w:rsid w:val="005C1B49"/>
    <w:rsid w:val="005D0D9E"/>
    <w:rsid w:val="006241AF"/>
    <w:rsid w:val="006667EB"/>
    <w:rsid w:val="006D45FF"/>
    <w:rsid w:val="006F6A1E"/>
    <w:rsid w:val="007A6AB3"/>
    <w:rsid w:val="007B49B9"/>
    <w:rsid w:val="007E16FF"/>
    <w:rsid w:val="007E3413"/>
    <w:rsid w:val="00804315"/>
    <w:rsid w:val="00817FEB"/>
    <w:rsid w:val="00856508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A0DD8"/>
    <w:rsid w:val="00BA2614"/>
    <w:rsid w:val="00BD2338"/>
    <w:rsid w:val="00C064EF"/>
    <w:rsid w:val="00C247F5"/>
    <w:rsid w:val="00C41CEF"/>
    <w:rsid w:val="00C61BE6"/>
    <w:rsid w:val="00CA571A"/>
    <w:rsid w:val="00CC0EEF"/>
    <w:rsid w:val="00CC4237"/>
    <w:rsid w:val="00D20431"/>
    <w:rsid w:val="00D2301E"/>
    <w:rsid w:val="00D367F4"/>
    <w:rsid w:val="00D74EE4"/>
    <w:rsid w:val="00D95FDD"/>
    <w:rsid w:val="00DD1587"/>
    <w:rsid w:val="00E64111"/>
    <w:rsid w:val="00E837A0"/>
    <w:rsid w:val="00F369BC"/>
    <w:rsid w:val="00F37B84"/>
    <w:rsid w:val="00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Татьяна Генералова</cp:lastModifiedBy>
  <cp:revision>4</cp:revision>
  <cp:lastPrinted>2021-12-22T09:58:00Z</cp:lastPrinted>
  <dcterms:created xsi:type="dcterms:W3CDTF">2021-12-27T07:33:00Z</dcterms:created>
  <dcterms:modified xsi:type="dcterms:W3CDTF">2021-12-30T02:26:00Z</dcterms:modified>
</cp:coreProperties>
</file>